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BE0B" w14:textId="7616E408" w:rsidR="008836BC" w:rsidRPr="008836BC" w:rsidRDefault="00DE2DC4" w:rsidP="00910BE5">
      <w:pPr>
        <w:spacing w:before="120" w:after="120" w:line="240" w:lineRule="auto"/>
        <w:rPr>
          <w:rFonts w:ascii="Times New Roman" w:eastAsia="Arial" w:hAnsi="Times New Roman" w:cs="Times New Roman"/>
          <w:b/>
        </w:rPr>
      </w:pPr>
      <w:bookmarkStart w:id="0" w:name="page1"/>
      <w:bookmarkEnd w:id="0"/>
      <w:r w:rsidRPr="008836BC">
        <w:rPr>
          <w:rFonts w:ascii="Times New Roman" w:eastAsia="Arial" w:hAnsi="Times New Roman" w:cs="Times New Roman"/>
          <w:b/>
        </w:rPr>
        <w:t xml:space="preserve">Załącznik nr </w:t>
      </w:r>
      <w:r w:rsidR="00062AC8">
        <w:rPr>
          <w:rFonts w:ascii="Times New Roman" w:eastAsia="Arial" w:hAnsi="Times New Roman" w:cs="Times New Roman"/>
          <w:b/>
        </w:rPr>
        <w:t>6b</w:t>
      </w:r>
      <w:r w:rsidRPr="008836BC">
        <w:rPr>
          <w:rFonts w:ascii="Times New Roman" w:eastAsia="Arial" w:hAnsi="Times New Roman" w:cs="Times New Roman"/>
          <w:b/>
        </w:rPr>
        <w:t xml:space="preserve"> do Regulaminu udzielania zamówień</w:t>
      </w:r>
      <w:r w:rsidR="00840CDD" w:rsidRPr="008836BC">
        <w:rPr>
          <w:rFonts w:ascii="Times New Roman" w:eastAsia="Arial" w:hAnsi="Times New Roman" w:cs="Times New Roman"/>
          <w:b/>
        </w:rPr>
        <w:t xml:space="preserve"> publicznych w</w:t>
      </w:r>
      <w:r w:rsidRPr="008836BC">
        <w:rPr>
          <w:rFonts w:ascii="Times New Roman" w:eastAsia="Arial" w:hAnsi="Times New Roman" w:cs="Times New Roman"/>
          <w:b/>
        </w:rPr>
        <w:t xml:space="preserve"> </w:t>
      </w:r>
      <w:r w:rsidR="00212206">
        <w:rPr>
          <w:rFonts w:ascii="Times New Roman" w:eastAsia="Arial" w:hAnsi="Times New Roman" w:cs="Times New Roman"/>
          <w:b/>
        </w:rPr>
        <w:t>UIK</w:t>
      </w:r>
    </w:p>
    <w:p w14:paraId="7098B850" w14:textId="60CA202D" w:rsidR="00DE2DC4" w:rsidRDefault="00DE2DC4" w:rsidP="00910BE5">
      <w:pPr>
        <w:spacing w:before="120" w:after="120" w:line="240" w:lineRule="auto"/>
        <w:jc w:val="both"/>
        <w:rPr>
          <w:rFonts w:ascii="Times New Roman" w:hAnsi="Times New Roman" w:cs="Times New Roman"/>
          <w:i/>
        </w:rPr>
      </w:pPr>
      <w:r w:rsidRPr="008836BC">
        <w:rPr>
          <w:rFonts w:ascii="Times New Roman" w:hAnsi="Times New Roman" w:cs="Times New Roman"/>
        </w:rPr>
        <w:t xml:space="preserve">………………….………… </w:t>
      </w:r>
      <w:r w:rsidR="00CC55DF" w:rsidRPr="008836BC">
        <w:rPr>
          <w:rFonts w:ascii="Times New Roman" w:hAnsi="Times New Roman" w:cs="Times New Roman"/>
          <w:i/>
        </w:rPr>
        <w:t xml:space="preserve"> (</w:t>
      </w:r>
      <w:r w:rsidR="008836BC">
        <w:rPr>
          <w:rFonts w:ascii="Times New Roman" w:hAnsi="Times New Roman" w:cs="Times New Roman"/>
          <w:i/>
        </w:rPr>
        <w:t>Jednostka organizacyjna/ Projekt</w:t>
      </w:r>
      <w:r w:rsidR="00CC55DF" w:rsidRPr="008836BC">
        <w:rPr>
          <w:rFonts w:ascii="Times New Roman" w:hAnsi="Times New Roman" w:cs="Times New Roman"/>
          <w:i/>
        </w:rPr>
        <w:t>)</w:t>
      </w:r>
      <w:r w:rsidRPr="008836BC">
        <w:rPr>
          <w:rFonts w:ascii="Times New Roman" w:hAnsi="Times New Roman" w:cs="Times New Roman"/>
          <w:i/>
        </w:rPr>
        <w:t xml:space="preserve"> </w:t>
      </w:r>
    </w:p>
    <w:p w14:paraId="45413F9B" w14:textId="77777777" w:rsidR="00D71A19" w:rsidRPr="008836BC" w:rsidRDefault="00D71A19" w:rsidP="00910BE5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672DCF2A" w14:textId="5FC1A8E5" w:rsidR="00DE2DC4" w:rsidRPr="008836BC" w:rsidRDefault="00DE2DC4" w:rsidP="00910BE5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6BC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05BEAC01" w14:textId="03A5EA0C" w:rsidR="00047946" w:rsidRPr="008836BC" w:rsidRDefault="00DE2DC4" w:rsidP="00910BE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8836BC">
        <w:rPr>
          <w:rFonts w:ascii="Times New Roman" w:hAnsi="Times New Roman" w:cs="Times New Roman"/>
        </w:rPr>
        <w:t>Oświadczam, iż zamówienie, finansowane z ………………………………………...., którego przedmiotem jest ……………………………………….…… (dostawa/usługa</w:t>
      </w:r>
      <w:r w:rsidR="00CC55DF" w:rsidRPr="008836BC">
        <w:rPr>
          <w:rFonts w:ascii="Times New Roman" w:hAnsi="Times New Roman" w:cs="Times New Roman"/>
        </w:rPr>
        <w:t>*</w:t>
      </w:r>
      <w:r w:rsidRPr="008836BC">
        <w:rPr>
          <w:rFonts w:ascii="Times New Roman" w:hAnsi="Times New Roman" w:cs="Times New Roman"/>
        </w:rPr>
        <w:t>)</w:t>
      </w:r>
      <w:r w:rsidR="00047946" w:rsidRPr="008836BC">
        <w:rPr>
          <w:rFonts w:ascii="Times New Roman" w:hAnsi="Times New Roman" w:cs="Times New Roman"/>
        </w:rPr>
        <w:t xml:space="preserve"> jest zamówieniem z zakresu działalności kulturalnej związanej z organizacją wystawy/ koncertu/ konkursu/ festiwalu/ widowiska/ spektaklu teatralnego/ przedsięwzięcia z zakresu edukacji kulturalnej/ gromadzeniem materiałów bibliotecznych przez bibliotekę/ gromadzeniem muzealiów/z zakresu działalności archiwalnej związanej z gromadzeniem materiałów archiwalnych*</w:t>
      </w:r>
      <w:r w:rsidR="00047946" w:rsidRPr="008836BC">
        <w:rPr>
          <w:rFonts w:ascii="Times New Roman" w:hAnsi="Times New Roman" w:cs="Times New Roman"/>
          <w:vertAlign w:val="superscript"/>
        </w:rPr>
        <w:t>)</w:t>
      </w:r>
      <w:r w:rsidR="00047946" w:rsidRPr="008836BC">
        <w:rPr>
          <w:rFonts w:ascii="Times New Roman" w:hAnsi="Times New Roman" w:cs="Times New Roman"/>
        </w:rPr>
        <w:t>, które nie służą wyposażaniu Zamawiającego w środki trwałe przeznaczone do bieżącej obsługi jego działalności</w:t>
      </w:r>
      <w:r w:rsidR="008836BC">
        <w:rPr>
          <w:rFonts w:ascii="Times New Roman" w:hAnsi="Times New Roman" w:cs="Times New Roman"/>
        </w:rPr>
        <w:t>.</w:t>
      </w:r>
    </w:p>
    <w:p w14:paraId="7ED9607A" w14:textId="4251CA6C" w:rsidR="00047946" w:rsidRPr="008836BC" w:rsidRDefault="00047946" w:rsidP="00910BE5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bookmarkStart w:id="1" w:name="_Hlk143288338"/>
      <w:r w:rsidRPr="008836BC">
        <w:rPr>
          <w:rFonts w:ascii="Times New Roman" w:hAnsi="Times New Roman" w:cs="Times New Roman"/>
          <w:b/>
        </w:rPr>
        <w:t>Wartość zamówienia objętego wnioskiem wynosi .................. zł netto.</w:t>
      </w:r>
    </w:p>
    <w:p w14:paraId="0FAE6233" w14:textId="7E0E8FC7" w:rsidR="00047946" w:rsidRDefault="00047946" w:rsidP="00910BE5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8836BC">
        <w:rPr>
          <w:rFonts w:ascii="Times New Roman" w:hAnsi="Times New Roman" w:cs="Times New Roman"/>
          <w:b/>
        </w:rPr>
        <w:t xml:space="preserve">Wartość zamówień </w:t>
      </w:r>
      <w:r w:rsidR="008836BC" w:rsidRPr="008836BC">
        <w:rPr>
          <w:rFonts w:ascii="Times New Roman" w:hAnsi="Times New Roman" w:cs="Times New Roman"/>
          <w:b/>
        </w:rPr>
        <w:t xml:space="preserve"> tożsamych</w:t>
      </w:r>
      <w:r w:rsidRPr="008836BC">
        <w:rPr>
          <w:rFonts w:ascii="Times New Roman" w:hAnsi="Times New Roman" w:cs="Times New Roman"/>
          <w:b/>
        </w:rPr>
        <w:t xml:space="preserve"> w skali roku budżetowego</w:t>
      </w:r>
      <w:r w:rsidR="008836BC" w:rsidRPr="008836BC">
        <w:rPr>
          <w:rFonts w:ascii="Times New Roman" w:hAnsi="Times New Roman" w:cs="Times New Roman"/>
          <w:b/>
        </w:rPr>
        <w:t xml:space="preserve">/ okresu realizacji Projektu* </w:t>
      </w:r>
      <w:r w:rsidRPr="008836BC">
        <w:rPr>
          <w:rFonts w:ascii="Times New Roman" w:hAnsi="Times New Roman" w:cs="Times New Roman"/>
          <w:b/>
        </w:rPr>
        <w:t xml:space="preserve">wynosi:…………………………..zł netto </w:t>
      </w:r>
    </w:p>
    <w:bookmarkEnd w:id="1"/>
    <w:p w14:paraId="3B8E50E8" w14:textId="78336311" w:rsidR="008836BC" w:rsidRPr="00DE2DC4" w:rsidRDefault="008836BC" w:rsidP="00910BE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E2DC4">
        <w:rPr>
          <w:rFonts w:ascii="Times New Roman" w:hAnsi="Times New Roman" w:cs="Times New Roman"/>
        </w:rPr>
        <w:t>Oświadczam ponadto, że zapoznałam/em się z</w:t>
      </w:r>
      <w:r w:rsidR="00910BE5">
        <w:rPr>
          <w:rFonts w:ascii="Times New Roman" w:hAnsi="Times New Roman" w:cs="Times New Roman"/>
        </w:rPr>
        <w:t xml:space="preserve"> treścią umowy o dofinansowanie</w:t>
      </w:r>
      <w:r>
        <w:rPr>
          <w:rFonts w:ascii="Times New Roman" w:hAnsi="Times New Roman" w:cs="Times New Roman"/>
        </w:rPr>
        <w:t xml:space="preserve"> </w:t>
      </w:r>
      <w:r w:rsidRPr="00DE2DC4">
        <w:rPr>
          <w:rFonts w:ascii="Times New Roman" w:hAnsi="Times New Roman" w:cs="Times New Roman"/>
        </w:rPr>
        <w:t>nr ……………………..……., z której treści wynika występowanie powyższych okoliczności. *</w:t>
      </w:r>
      <w:r>
        <w:rPr>
          <w:rFonts w:ascii="Times New Roman" w:hAnsi="Times New Roman" w:cs="Times New Roman"/>
        </w:rPr>
        <w:t>*</w:t>
      </w:r>
    </w:p>
    <w:p w14:paraId="5DC2A49A" w14:textId="3F389737" w:rsidR="008836BC" w:rsidRPr="00DE2DC4" w:rsidRDefault="008836BC" w:rsidP="00910BE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E2DC4">
        <w:rPr>
          <w:rFonts w:ascii="Times New Roman" w:hAnsi="Times New Roman" w:cs="Times New Roman"/>
        </w:rPr>
        <w:t xml:space="preserve">                                      </w:t>
      </w:r>
    </w:p>
    <w:p w14:paraId="0F319D5C" w14:textId="783D9E5C" w:rsidR="008836BC" w:rsidRPr="00DE2DC4" w:rsidRDefault="008836BC" w:rsidP="00910BE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DE2DC4">
        <w:rPr>
          <w:rFonts w:ascii="Times New Roman" w:hAnsi="Times New Roman" w:cs="Times New Roman"/>
          <w:b/>
        </w:rPr>
        <w:t>UZASADNIENIE MERYTORYCZNE OKOLICZNOŚCI, O KTÓRYCH MOWA W</w:t>
      </w:r>
      <w:r>
        <w:rPr>
          <w:rFonts w:ascii="Times New Roman" w:hAnsi="Times New Roman" w:cs="Times New Roman"/>
          <w:b/>
        </w:rPr>
        <w:t xml:space="preserve"> </w:t>
      </w:r>
      <w:r w:rsidRPr="00DE2DC4">
        <w:rPr>
          <w:rFonts w:ascii="Times New Roman" w:hAnsi="Times New Roman" w:cs="Times New Roman"/>
          <w:b/>
        </w:rPr>
        <w:t>OŚWIADCZENIU</w:t>
      </w:r>
    </w:p>
    <w:p w14:paraId="7FCC5E01" w14:textId="31E60D15" w:rsidR="008836BC" w:rsidRDefault="008836BC" w:rsidP="00910BE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2DC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0BE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037B3963" w14:textId="77777777" w:rsidR="00910BE5" w:rsidRDefault="00910BE5" w:rsidP="00910BE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A4C99F0" w14:textId="1D8026F7" w:rsidR="008836BC" w:rsidRPr="00DE2DC4" w:rsidRDefault="008836BC" w:rsidP="00910BE5">
      <w:pPr>
        <w:tabs>
          <w:tab w:val="left" w:pos="4962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………………20……r.</w:t>
      </w:r>
      <w:r w:rsidR="00910BE5">
        <w:rPr>
          <w:rFonts w:ascii="Times New Roman" w:hAnsi="Times New Roman" w:cs="Times New Roman"/>
        </w:rPr>
        <w:t xml:space="preserve"> </w:t>
      </w:r>
      <w:r w:rsidR="00910BE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DE2DC4">
        <w:rPr>
          <w:rFonts w:ascii="Times New Roman" w:hAnsi="Times New Roman" w:cs="Times New Roman"/>
        </w:rPr>
        <w:t xml:space="preserve">……………….…..………………………………… </w:t>
      </w:r>
    </w:p>
    <w:p w14:paraId="7F4BACE0" w14:textId="37CB72E1" w:rsidR="008836BC" w:rsidRPr="008836BC" w:rsidRDefault="008836BC" w:rsidP="00910BE5">
      <w:pPr>
        <w:spacing w:after="0" w:line="360" w:lineRule="auto"/>
        <w:ind w:left="680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</w:t>
      </w:r>
      <w:r w:rsidRPr="00DE2DC4">
        <w:rPr>
          <w:rFonts w:ascii="Times New Roman" w:hAnsi="Times New Roman" w:cs="Times New Roman"/>
          <w:i/>
        </w:rPr>
        <w:t>czytelny podpis</w:t>
      </w:r>
      <w:r>
        <w:rPr>
          <w:rFonts w:ascii="Times New Roman" w:hAnsi="Times New Roman" w:cs="Times New Roman"/>
          <w:i/>
        </w:rPr>
        <w:t>)</w:t>
      </w:r>
    </w:p>
    <w:p w14:paraId="1534020B" w14:textId="77777777" w:rsidR="008836BC" w:rsidRPr="008836BC" w:rsidRDefault="008836BC" w:rsidP="00910BE5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2" w:name="_Hlk143288405"/>
      <w:r w:rsidRPr="008836BC">
        <w:rPr>
          <w:rFonts w:ascii="Times New Roman" w:hAnsi="Times New Roman" w:cs="Times New Roman"/>
          <w:i/>
          <w:sz w:val="18"/>
          <w:szCs w:val="18"/>
        </w:rPr>
        <w:t>*  niewłaściwe skreślić</w:t>
      </w:r>
    </w:p>
    <w:p w14:paraId="6DBBD7A6" w14:textId="772DC52C" w:rsidR="00047946" w:rsidRPr="008836BC" w:rsidRDefault="008836BC" w:rsidP="00910BE5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36BC">
        <w:rPr>
          <w:rFonts w:ascii="Times New Roman" w:hAnsi="Times New Roman" w:cs="Times New Roman"/>
          <w:i/>
          <w:sz w:val="18"/>
          <w:szCs w:val="18"/>
        </w:rPr>
        <w:t xml:space="preserve">** wypełnić jeśli dotyczy </w:t>
      </w:r>
    </w:p>
    <w:p w14:paraId="2663325C" w14:textId="6CA0FD99" w:rsidR="008836BC" w:rsidRPr="008836BC" w:rsidRDefault="008836BC" w:rsidP="00910BE5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36BC">
        <w:rPr>
          <w:rFonts w:ascii="Times New Roman" w:hAnsi="Times New Roman" w:cs="Times New Roman"/>
          <w:i/>
          <w:sz w:val="18"/>
          <w:szCs w:val="18"/>
        </w:rPr>
        <w:t>***</w:t>
      </w:r>
      <w:r w:rsidRPr="008836BC">
        <w:rPr>
          <w:rFonts w:ascii="Times New Roman" w:hAnsi="Times New Roman" w:cs="Times New Roman"/>
          <w:sz w:val="18"/>
          <w:szCs w:val="18"/>
        </w:rPr>
        <w:t xml:space="preserve"> </w:t>
      </w:r>
      <w:r w:rsidRPr="008836BC">
        <w:rPr>
          <w:rFonts w:ascii="Times New Roman" w:hAnsi="Times New Roman" w:cs="Times New Roman"/>
          <w:i/>
          <w:sz w:val="18"/>
          <w:szCs w:val="18"/>
        </w:rPr>
        <w:t>Tożsamość przedmiotowa to podobieństwo funkcji technicznych i gospodarczych,</w:t>
      </w:r>
    </w:p>
    <w:p w14:paraId="468FA819" w14:textId="77777777" w:rsidR="008836BC" w:rsidRPr="008836BC" w:rsidRDefault="008836BC" w:rsidP="00910BE5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36BC">
        <w:rPr>
          <w:rFonts w:ascii="Times New Roman" w:hAnsi="Times New Roman" w:cs="Times New Roman"/>
          <w:i/>
          <w:sz w:val="18"/>
          <w:szCs w:val="18"/>
        </w:rPr>
        <w:t>Tożsamość podmiotowa – możliwość realizacji zamówienia przez jednego wykonawcę,</w:t>
      </w:r>
    </w:p>
    <w:p w14:paraId="78B21251" w14:textId="4B15E5F3" w:rsidR="00047946" w:rsidRPr="008836BC" w:rsidRDefault="008836BC" w:rsidP="00910BE5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36BC">
        <w:rPr>
          <w:rFonts w:ascii="Times New Roman" w:hAnsi="Times New Roman" w:cs="Times New Roman"/>
          <w:i/>
          <w:sz w:val="18"/>
          <w:szCs w:val="18"/>
        </w:rPr>
        <w:t>Tożsamość czasowa – planowana realizacja zamówień w zbliżonym okresie czasu, w znanej perspektywie czasowej (rok budżetowy lub okres realizacji Projektu)</w:t>
      </w:r>
      <w:bookmarkEnd w:id="2"/>
    </w:p>
    <w:p w14:paraId="3BF664DF" w14:textId="6F924E46" w:rsidR="0080448E" w:rsidRPr="00CC55DF" w:rsidRDefault="0080448E" w:rsidP="00910BE5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sectPr w:rsidR="0080448E" w:rsidRPr="00CC55DF" w:rsidSect="00910BE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3DE"/>
    <w:multiLevelType w:val="hybridMultilevel"/>
    <w:tmpl w:val="3D7C19CA"/>
    <w:lvl w:ilvl="0" w:tplc="103878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F575B"/>
    <w:multiLevelType w:val="hybridMultilevel"/>
    <w:tmpl w:val="30FE118A"/>
    <w:lvl w:ilvl="0" w:tplc="56A0BC9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698D0A42"/>
    <w:multiLevelType w:val="hybridMultilevel"/>
    <w:tmpl w:val="D1F68284"/>
    <w:lvl w:ilvl="0" w:tplc="C414D8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B3E1D"/>
    <w:multiLevelType w:val="hybridMultilevel"/>
    <w:tmpl w:val="A782A61C"/>
    <w:lvl w:ilvl="0" w:tplc="BD06FF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25"/>
    <w:rsid w:val="00047946"/>
    <w:rsid w:val="00062AC8"/>
    <w:rsid w:val="00212206"/>
    <w:rsid w:val="005B3269"/>
    <w:rsid w:val="0080448E"/>
    <w:rsid w:val="00840CDD"/>
    <w:rsid w:val="00877025"/>
    <w:rsid w:val="008836BC"/>
    <w:rsid w:val="00910BE5"/>
    <w:rsid w:val="00CC55DF"/>
    <w:rsid w:val="00D71A19"/>
    <w:rsid w:val="00DE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FD1E"/>
  <w15:chartTrackingRefBased/>
  <w15:docId w15:val="{5990EA52-A52F-4ACE-BE32-8EF88074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 Ewelina</dc:creator>
  <cp:keywords/>
  <dc:description/>
  <cp:lastModifiedBy>Ewelina Granat</cp:lastModifiedBy>
  <cp:revision>10</cp:revision>
  <dcterms:created xsi:type="dcterms:W3CDTF">2023-01-01T16:23:00Z</dcterms:created>
  <dcterms:modified xsi:type="dcterms:W3CDTF">2025-02-28T15:21:00Z</dcterms:modified>
</cp:coreProperties>
</file>